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1359f369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2f59f5b58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Caumont-sur-Durance,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8af1e19c4682" /><Relationship Type="http://schemas.openxmlformats.org/officeDocument/2006/relationships/numbering" Target="/word/numbering.xml" Id="Ra8177a0ff07946df" /><Relationship Type="http://schemas.openxmlformats.org/officeDocument/2006/relationships/settings" Target="/word/settings.xml" Id="Rf8a89c63f4a6491b" /><Relationship Type="http://schemas.openxmlformats.org/officeDocument/2006/relationships/image" Target="/word/media/0a2b8b33-acaa-40b3-87c3-c99b026184f5.png" Id="Rc6d2f59f5b5842a7" /></Relationships>
</file>