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9f025909e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daf03690b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Celles-les-Conde,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2de9336b74389" /><Relationship Type="http://schemas.openxmlformats.org/officeDocument/2006/relationships/numbering" Target="/word/numbering.xml" Id="Rf04a203a600e4fc0" /><Relationship Type="http://schemas.openxmlformats.org/officeDocument/2006/relationships/settings" Target="/word/settings.xml" Id="R821b7981710047ef" /><Relationship Type="http://schemas.openxmlformats.org/officeDocument/2006/relationships/image" Target="/word/media/c1729299-1ff0-4553-a2b3-1c4376ae0780.png" Id="R473daf03690b4faa" /></Relationships>
</file>