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f156ecbc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06a32bad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Cercy-la-Tour,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26b4984a4da4" /><Relationship Type="http://schemas.openxmlformats.org/officeDocument/2006/relationships/numbering" Target="/word/numbering.xml" Id="Re454db639361482e" /><Relationship Type="http://schemas.openxmlformats.org/officeDocument/2006/relationships/settings" Target="/word/settings.xml" Id="R4516ce80f8e646c0" /><Relationship Type="http://schemas.openxmlformats.org/officeDocument/2006/relationships/image" Target="/word/media/3bb21ca2-22b1-4c43-babd-1332d89765f2.png" Id="R85306a32badf41bc" /></Relationships>
</file>