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366b401a2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a4edf9b7a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60ee03f6f4ec5" /><Relationship Type="http://schemas.openxmlformats.org/officeDocument/2006/relationships/numbering" Target="/word/numbering.xml" Id="R8ac591bd48a640a0" /><Relationship Type="http://schemas.openxmlformats.org/officeDocument/2006/relationships/settings" Target="/word/settings.xml" Id="R6ce83de2c89b40b1" /><Relationship Type="http://schemas.openxmlformats.org/officeDocument/2006/relationships/image" Target="/word/media/46d928c4-415a-444e-8643-1408625dc5bc.png" Id="R0b3a4edf9b7a44a7" /></Relationships>
</file>