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cb8d4d5e8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f504969e2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Chalmoux,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883f9b9b94c2a" /><Relationship Type="http://schemas.openxmlformats.org/officeDocument/2006/relationships/numbering" Target="/word/numbering.xml" Id="R3f3598b9151a426b" /><Relationship Type="http://schemas.openxmlformats.org/officeDocument/2006/relationships/settings" Target="/word/settings.xml" Id="Rddd6d060014b429a" /><Relationship Type="http://schemas.openxmlformats.org/officeDocument/2006/relationships/image" Target="/word/media/04175862-f9b0-4a1a-a7c6-8519183d7bcb.png" Id="Ra77f504969e24275" /></Relationships>
</file>