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83c7e6c8e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83226b725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Chamadelle,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ca2df2f144fd2" /><Relationship Type="http://schemas.openxmlformats.org/officeDocument/2006/relationships/numbering" Target="/word/numbering.xml" Id="Rc8e4b54da45a4ed9" /><Relationship Type="http://schemas.openxmlformats.org/officeDocument/2006/relationships/settings" Target="/word/settings.xml" Id="R277658aaf725496f" /><Relationship Type="http://schemas.openxmlformats.org/officeDocument/2006/relationships/image" Target="/word/media/9c3341d6-d565-4e94-b109-fe11b3b26316.png" Id="R67783226b725446f" /></Relationships>
</file>