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7111ef24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12d58d25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bced38ff94d8e" /><Relationship Type="http://schemas.openxmlformats.org/officeDocument/2006/relationships/numbering" Target="/word/numbering.xml" Id="Rf8a67c360728436f" /><Relationship Type="http://schemas.openxmlformats.org/officeDocument/2006/relationships/settings" Target="/word/settings.xml" Id="Rf9c59ee0d30a432b" /><Relationship Type="http://schemas.openxmlformats.org/officeDocument/2006/relationships/image" Target="/word/media/5ab47bdb-0fc2-49c7-90ad-9fc93440b229.png" Id="R6a7212d58d2542a1" /></Relationships>
</file>