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a2826115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438ece411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Chamesol,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25c30992444c" /><Relationship Type="http://schemas.openxmlformats.org/officeDocument/2006/relationships/numbering" Target="/word/numbering.xml" Id="R754d657e2764461b" /><Relationship Type="http://schemas.openxmlformats.org/officeDocument/2006/relationships/settings" Target="/word/settings.xml" Id="Rfccc02531e5347da" /><Relationship Type="http://schemas.openxmlformats.org/officeDocument/2006/relationships/image" Target="/word/media/6092112f-49fe-42df-97cd-777958a69d43.png" Id="R74a438ece41146f9" /></Relationships>
</file>