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5d51fea4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ef562344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Champdigon,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2363a52a4bb7" /><Relationship Type="http://schemas.openxmlformats.org/officeDocument/2006/relationships/numbering" Target="/word/numbering.xml" Id="Ra599080f415e4547" /><Relationship Type="http://schemas.openxmlformats.org/officeDocument/2006/relationships/settings" Target="/word/settings.xml" Id="Rd42aab3fcb5d460c" /><Relationship Type="http://schemas.openxmlformats.org/officeDocument/2006/relationships/image" Target="/word/media/636d0ece-d94f-4f23-a5fa-d3c546dedfd1.png" Id="R5812ef5623444f91" /></Relationships>
</file>