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13073f7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27b76b0c7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Champigny-le-Sec,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33ed4a194fd4" /><Relationship Type="http://schemas.openxmlformats.org/officeDocument/2006/relationships/numbering" Target="/word/numbering.xml" Id="R41943d8f960b4da4" /><Relationship Type="http://schemas.openxmlformats.org/officeDocument/2006/relationships/settings" Target="/word/settings.xml" Id="Rf43c4e4f96574155" /><Relationship Type="http://schemas.openxmlformats.org/officeDocument/2006/relationships/image" Target="/word/media/2b29ae39-aa9e-4616-92bf-c8448725199a.png" Id="R64927b76b0c74230" /></Relationships>
</file>