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ab75d7f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ebadf6b0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Champougny,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56e4bc584170" /><Relationship Type="http://schemas.openxmlformats.org/officeDocument/2006/relationships/numbering" Target="/word/numbering.xml" Id="R76c1d0916d9a41c1" /><Relationship Type="http://schemas.openxmlformats.org/officeDocument/2006/relationships/settings" Target="/word/settings.xml" Id="Rd132d2598fb14c3b" /><Relationship Type="http://schemas.openxmlformats.org/officeDocument/2006/relationships/image" Target="/word/media/7efa06b6-ca58-49c8-95a3-9968d36d364b.png" Id="Rb722ebadf6b04030" /></Relationships>
</file>