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597a774c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b70c7bd5b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Chanteduc,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b0bd0d7a14a1c" /><Relationship Type="http://schemas.openxmlformats.org/officeDocument/2006/relationships/numbering" Target="/word/numbering.xml" Id="R74ba2aa3e3bd40df" /><Relationship Type="http://schemas.openxmlformats.org/officeDocument/2006/relationships/settings" Target="/word/settings.xml" Id="R6749873da02b424d" /><Relationship Type="http://schemas.openxmlformats.org/officeDocument/2006/relationships/image" Target="/word/media/276e4860-2f1e-4d4a-8870-b92206a3369c.png" Id="R65eb70c7bd5b4d3e" /></Relationships>
</file>