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74ba27586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c38fd9526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Chaponost-le-Vieux,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f5dcdd9174e8e" /><Relationship Type="http://schemas.openxmlformats.org/officeDocument/2006/relationships/numbering" Target="/word/numbering.xml" Id="R087e2fc863454911" /><Relationship Type="http://schemas.openxmlformats.org/officeDocument/2006/relationships/settings" Target="/word/settings.xml" Id="R9e140ac052ac4bf6" /><Relationship Type="http://schemas.openxmlformats.org/officeDocument/2006/relationships/image" Target="/word/media/323db3b7-60f1-476b-a9fc-fddd99613509.png" Id="Rf6dc38fd95264871" /></Relationships>
</file>