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c037434ae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e0ef0b8b1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Chappes,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3cec4ef1c4e91" /><Relationship Type="http://schemas.openxmlformats.org/officeDocument/2006/relationships/numbering" Target="/word/numbering.xml" Id="R9f51cb6e43e54d64" /><Relationship Type="http://schemas.openxmlformats.org/officeDocument/2006/relationships/settings" Target="/word/settings.xml" Id="Rbb61a81d1c364ba4" /><Relationship Type="http://schemas.openxmlformats.org/officeDocument/2006/relationships/image" Target="/word/media/5b4b3a2c-e395-4e97-8b0b-2c03a48e69a6.png" Id="Rf56e0ef0b8b14b54" /></Relationships>
</file>