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9307b3a1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8a8818d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Charbonnieres-les-Varennes,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3871531d4b3c" /><Relationship Type="http://schemas.openxmlformats.org/officeDocument/2006/relationships/numbering" Target="/word/numbering.xml" Id="R14574322741e49ce" /><Relationship Type="http://schemas.openxmlformats.org/officeDocument/2006/relationships/settings" Target="/word/settings.xml" Id="R05c9284e6d55482a" /><Relationship Type="http://schemas.openxmlformats.org/officeDocument/2006/relationships/image" Target="/word/media/57821d67-fd79-46d9-81e7-5ca8611424a9.png" Id="Rcc498a8818de42ff" /></Relationships>
</file>