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d753bdfe1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44aef6041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Chassant,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433038a1b400d" /><Relationship Type="http://schemas.openxmlformats.org/officeDocument/2006/relationships/numbering" Target="/word/numbering.xml" Id="R23946c1eef7448c8" /><Relationship Type="http://schemas.openxmlformats.org/officeDocument/2006/relationships/settings" Target="/word/settings.xml" Id="R017ff593dbfe4ce9" /><Relationship Type="http://schemas.openxmlformats.org/officeDocument/2006/relationships/image" Target="/word/media/44e0732a-c6a2-4d4c-a37d-94a3461f0644.png" Id="R5a744aef60414b7e" /></Relationships>
</file>