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820f8dfa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cfce37ac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Chassauve,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686e501fb49b7" /><Relationship Type="http://schemas.openxmlformats.org/officeDocument/2006/relationships/numbering" Target="/word/numbering.xml" Id="R1458b22057e3409b" /><Relationship Type="http://schemas.openxmlformats.org/officeDocument/2006/relationships/settings" Target="/word/settings.xml" Id="Raa3623c27a97443e" /><Relationship Type="http://schemas.openxmlformats.org/officeDocument/2006/relationships/image" Target="/word/media/a6435a6d-0654-4ad3-8557-c3be36d8b7a9.png" Id="R099cfce37acd406d" /></Relationships>
</file>