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5dece2fc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41fb1ea4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Chatel-de-Joux,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e7f0f2324563" /><Relationship Type="http://schemas.openxmlformats.org/officeDocument/2006/relationships/numbering" Target="/word/numbering.xml" Id="R5b7fdff2f45b4e04" /><Relationship Type="http://schemas.openxmlformats.org/officeDocument/2006/relationships/settings" Target="/word/settings.xml" Id="R6cf4d3fa0c39420f" /><Relationship Type="http://schemas.openxmlformats.org/officeDocument/2006/relationships/image" Target="/word/media/e7fc998e-f1da-4f9c-ad7a-896cd2527f5d.png" Id="Rc54141fb1ea4491f" /></Relationships>
</file>