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3b27643ae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d9e9c5676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Chatel-Saint-Germain,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b747923894a2f" /><Relationship Type="http://schemas.openxmlformats.org/officeDocument/2006/relationships/numbering" Target="/word/numbering.xml" Id="Rfb4ee0e5212a478a" /><Relationship Type="http://schemas.openxmlformats.org/officeDocument/2006/relationships/settings" Target="/word/settings.xml" Id="Re0daef004f95471e" /><Relationship Type="http://schemas.openxmlformats.org/officeDocument/2006/relationships/image" Target="/word/media/1c748441-f28a-46cf-96c5-bb25fad85be7.png" Id="R2edd9e9c5676428f" /></Relationships>
</file>