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a304b02c7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817906c1e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Chaumes de la Bigotte,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5a3d3800d4690" /><Relationship Type="http://schemas.openxmlformats.org/officeDocument/2006/relationships/numbering" Target="/word/numbering.xml" Id="R53da84b925414b11" /><Relationship Type="http://schemas.openxmlformats.org/officeDocument/2006/relationships/settings" Target="/word/settings.xml" Id="Rdbf9c120163242ed" /><Relationship Type="http://schemas.openxmlformats.org/officeDocument/2006/relationships/image" Target="/word/media/0d89cbea-f3f8-43c1-ae6f-4f9a78af020f.png" Id="Ra07817906c1e4864" /></Relationships>
</file>