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b15989f7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d0ae5cc8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Chaumes-en-Brie,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1368e9ad49c2" /><Relationship Type="http://schemas.openxmlformats.org/officeDocument/2006/relationships/numbering" Target="/word/numbering.xml" Id="R7439e864980b4094" /><Relationship Type="http://schemas.openxmlformats.org/officeDocument/2006/relationships/settings" Target="/word/settings.xml" Id="R92abfaae7b584247" /><Relationship Type="http://schemas.openxmlformats.org/officeDocument/2006/relationships/image" Target="/word/media/3f4d33d3-d997-4d7b-b940-497623cc9dd7.png" Id="Rbe4d0ae5cc8d4caf" /></Relationships>
</file>