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1acc16fc2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4f782f740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Chaze 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b3b9d077a48f6" /><Relationship Type="http://schemas.openxmlformats.org/officeDocument/2006/relationships/numbering" Target="/word/numbering.xml" Id="R08ec00af49874f8e" /><Relationship Type="http://schemas.openxmlformats.org/officeDocument/2006/relationships/settings" Target="/word/settings.xml" Id="R6124adb05eb748b6" /><Relationship Type="http://schemas.openxmlformats.org/officeDocument/2006/relationships/image" Target="/word/media/ec637beb-4763-4ed9-bd45-dd4f830eb73c.png" Id="R8604f782f7404db7" /></Relationships>
</file>