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caea4e8f7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9a80615bd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d74ddde8241ba" /><Relationship Type="http://schemas.openxmlformats.org/officeDocument/2006/relationships/numbering" Target="/word/numbering.xml" Id="R7c47510419de4aa8" /><Relationship Type="http://schemas.openxmlformats.org/officeDocument/2006/relationships/settings" Target="/word/settings.xml" Id="R5f36d2596f4f4504" /><Relationship Type="http://schemas.openxmlformats.org/officeDocument/2006/relationships/image" Target="/word/media/b666c52e-c6ec-4974-b5f2-ac5288c314a2.png" Id="R5319a80615bd439e" /></Relationships>
</file>