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ae4ff94d6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b94192fb3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f307589f7465e" /><Relationship Type="http://schemas.openxmlformats.org/officeDocument/2006/relationships/numbering" Target="/word/numbering.xml" Id="Rb47cb4d6ea5845f3" /><Relationship Type="http://schemas.openxmlformats.org/officeDocument/2006/relationships/settings" Target="/word/settings.xml" Id="Rc3b2d75c9eb7430c" /><Relationship Type="http://schemas.openxmlformats.org/officeDocument/2006/relationships/image" Target="/word/media/93f938bf-abad-4c0f-b119-25062688ee47.png" Id="Rfccb94192fb34c4d" /></Relationships>
</file>