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26556730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35130e3c3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Cheugny-le-Haut-Village,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326f8846249e9" /><Relationship Type="http://schemas.openxmlformats.org/officeDocument/2006/relationships/numbering" Target="/word/numbering.xml" Id="Rba83355b96b94c4a" /><Relationship Type="http://schemas.openxmlformats.org/officeDocument/2006/relationships/settings" Target="/word/settings.xml" Id="R70959346d1cd4914" /><Relationship Type="http://schemas.openxmlformats.org/officeDocument/2006/relationships/image" Target="/word/media/f28018f1-9655-4697-8ac4-1053344a8173.png" Id="R15335130e3c347c1" /></Relationships>
</file>