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2ba860b8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21e46eae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Comb,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4180a3a05432e" /><Relationship Type="http://schemas.openxmlformats.org/officeDocument/2006/relationships/numbering" Target="/word/numbering.xml" Id="R14dad5225ab64564" /><Relationship Type="http://schemas.openxmlformats.org/officeDocument/2006/relationships/settings" Target="/word/settings.xml" Id="R65ad50ac30b44d3f" /><Relationship Type="http://schemas.openxmlformats.org/officeDocument/2006/relationships/image" Target="/word/media/8883f499-3730-4560-9054-a3459bf0ecdb.png" Id="R9bf21e46eaee4fee" /></Relationships>
</file>