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4b6a33cdc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6b67a547c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Chichevet,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d83e3e4e041bf" /><Relationship Type="http://schemas.openxmlformats.org/officeDocument/2006/relationships/numbering" Target="/word/numbering.xml" Id="Rcdf8a181510f481b" /><Relationship Type="http://schemas.openxmlformats.org/officeDocument/2006/relationships/settings" Target="/word/settings.xml" Id="R9cca253f1eec4353" /><Relationship Type="http://schemas.openxmlformats.org/officeDocument/2006/relationships/image" Target="/word/media/0e2f0ad0-74e8-44e2-9bef-d73a3c2f93f3.png" Id="Rfa46b67a547c4404" /></Relationships>
</file>