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63ece0e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783236a0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2ae17f8c40e3" /><Relationship Type="http://schemas.openxmlformats.org/officeDocument/2006/relationships/numbering" Target="/word/numbering.xml" Id="R235d630ff0f24254" /><Relationship Type="http://schemas.openxmlformats.org/officeDocument/2006/relationships/settings" Target="/word/settings.xml" Id="R70b9cd939308424b" /><Relationship Type="http://schemas.openxmlformats.org/officeDocument/2006/relationships/image" Target="/word/media/f6dfb5b6-803e-4c05-8db3-e5e10c127f79.png" Id="R7a57783236a04d63" /></Relationships>
</file>