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6270379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f9515e03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93cf75e6449b8" /><Relationship Type="http://schemas.openxmlformats.org/officeDocument/2006/relationships/numbering" Target="/word/numbering.xml" Id="R51f259888ac74c1b" /><Relationship Type="http://schemas.openxmlformats.org/officeDocument/2006/relationships/settings" Target="/word/settings.xml" Id="R54f56bfc4b5f4010" /><Relationship Type="http://schemas.openxmlformats.org/officeDocument/2006/relationships/image" Target="/word/media/7edf77b0-a8b1-481d-a4da-d1c7ed1e4296.png" Id="R9a7f9515e03f4d6c" /></Relationships>
</file>