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deb458f58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0c600aff1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Cizancourt,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ce8c8cc224489" /><Relationship Type="http://schemas.openxmlformats.org/officeDocument/2006/relationships/numbering" Target="/word/numbering.xml" Id="Ra73c87565d8d4068" /><Relationship Type="http://schemas.openxmlformats.org/officeDocument/2006/relationships/settings" Target="/word/settings.xml" Id="R598052a2bd154466" /><Relationship Type="http://schemas.openxmlformats.org/officeDocument/2006/relationships/image" Target="/word/media/a68ea73a-3402-4960-be9b-4a74df1af372.png" Id="R75d0c600aff142c4" /></Relationships>
</file>