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ab1d56c05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c5723cc4f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Clachaloze,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4487c091744df" /><Relationship Type="http://schemas.openxmlformats.org/officeDocument/2006/relationships/numbering" Target="/word/numbering.xml" Id="Rec99bae564b149d2" /><Relationship Type="http://schemas.openxmlformats.org/officeDocument/2006/relationships/settings" Target="/word/settings.xml" Id="Rb8289a2fbc1a4978" /><Relationship Type="http://schemas.openxmlformats.org/officeDocument/2006/relationships/image" Target="/word/media/a39b8a2b-a169-42b2-b473-f3c22e144a29.png" Id="R86bc5723cc4f493e" /></Relationships>
</file>