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5e465ee89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78ded2aaa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Clairfayts,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b006b83fc42df" /><Relationship Type="http://schemas.openxmlformats.org/officeDocument/2006/relationships/numbering" Target="/word/numbering.xml" Id="R586bf607affe4fa8" /><Relationship Type="http://schemas.openxmlformats.org/officeDocument/2006/relationships/settings" Target="/word/settings.xml" Id="R95c4157ffdd24026" /><Relationship Type="http://schemas.openxmlformats.org/officeDocument/2006/relationships/image" Target="/word/media/c7d35687-a222-4412-bb06-4b9bf14b6407.png" Id="Rb9878ded2aaa4d74" /></Relationships>
</file>