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2f2d9d75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c0659677c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852102b914917" /><Relationship Type="http://schemas.openxmlformats.org/officeDocument/2006/relationships/numbering" Target="/word/numbering.xml" Id="R2d12287cd07947fd" /><Relationship Type="http://schemas.openxmlformats.org/officeDocument/2006/relationships/settings" Target="/word/settings.xml" Id="R11dedf49f80a4504" /><Relationship Type="http://schemas.openxmlformats.org/officeDocument/2006/relationships/image" Target="/word/media/3e3b0c10-bae7-4d12-a8b6-37772d3ad29e.png" Id="R9d8c0659677c45f6" /></Relationships>
</file>