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ebc8d6a8d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a0a343ae2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Cleppe,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ca85a06ba481c" /><Relationship Type="http://schemas.openxmlformats.org/officeDocument/2006/relationships/numbering" Target="/word/numbering.xml" Id="R586218e8ec2547f0" /><Relationship Type="http://schemas.openxmlformats.org/officeDocument/2006/relationships/settings" Target="/word/settings.xml" Id="Refcc0c350aae4803" /><Relationship Type="http://schemas.openxmlformats.org/officeDocument/2006/relationships/image" Target="/word/media/ca2b341c-09d3-470f-92ed-8db2a9623378.png" Id="R41ba0a343ae24876" /></Relationships>
</file>