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27c7753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e87e64c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Coat-cod,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9da3167d146a6" /><Relationship Type="http://schemas.openxmlformats.org/officeDocument/2006/relationships/numbering" Target="/word/numbering.xml" Id="R5edce57d3cd54fc4" /><Relationship Type="http://schemas.openxmlformats.org/officeDocument/2006/relationships/settings" Target="/word/settings.xml" Id="Rd8f795ae764e4c3f" /><Relationship Type="http://schemas.openxmlformats.org/officeDocument/2006/relationships/image" Target="/word/media/1ea76e88-0a87-41f9-9b82-96316d312a05.png" Id="R2ae0e87e64c04ae8" /></Relationships>
</file>