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d69f2bee1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caf83a8e9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f2e4ba77e40df" /><Relationship Type="http://schemas.openxmlformats.org/officeDocument/2006/relationships/numbering" Target="/word/numbering.xml" Id="R5f378bcf782d4a57" /><Relationship Type="http://schemas.openxmlformats.org/officeDocument/2006/relationships/settings" Target="/word/settings.xml" Id="R4b540d84e0c14d1f" /><Relationship Type="http://schemas.openxmlformats.org/officeDocument/2006/relationships/image" Target="/word/media/82e9eee1-0345-4a85-8808-03f9759c46f5.png" Id="Rc3ecaf83a8e94b49" /></Relationships>
</file>