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fcb380f74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3f022b9ec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e171f3513482b" /><Relationship Type="http://schemas.openxmlformats.org/officeDocument/2006/relationships/numbering" Target="/word/numbering.xml" Id="Ra53514b7b1094efe" /><Relationship Type="http://schemas.openxmlformats.org/officeDocument/2006/relationships/settings" Target="/word/settings.xml" Id="R9a5fbcde205049fa" /><Relationship Type="http://schemas.openxmlformats.org/officeDocument/2006/relationships/image" Target="/word/media/e4f9208a-5954-4b97-b347-4889b1263605.png" Id="Ref83f022b9ec49d1" /></Relationships>
</file>