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421fa0eb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1eb2c3f73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c171286a4443" /><Relationship Type="http://schemas.openxmlformats.org/officeDocument/2006/relationships/numbering" Target="/word/numbering.xml" Id="R9884bc3901d444e5" /><Relationship Type="http://schemas.openxmlformats.org/officeDocument/2006/relationships/settings" Target="/word/settings.xml" Id="Rdc9aecc680064bb0" /><Relationship Type="http://schemas.openxmlformats.org/officeDocument/2006/relationships/image" Target="/word/media/d4759f5a-01ed-44d0-9825-343c8a0dab43.png" Id="R0331eb2c3f73423b" /></Relationships>
</file>