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e83d5ddc8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0bfbd529d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Conne-de-Labarde,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de738f5eb44e9" /><Relationship Type="http://schemas.openxmlformats.org/officeDocument/2006/relationships/numbering" Target="/word/numbering.xml" Id="Rfd1ea86545b5429e" /><Relationship Type="http://schemas.openxmlformats.org/officeDocument/2006/relationships/settings" Target="/word/settings.xml" Id="R3d2ad5c7b5904eee" /><Relationship Type="http://schemas.openxmlformats.org/officeDocument/2006/relationships/image" Target="/word/media/87eca55f-8e47-4634-b881-b1843b7a97e2.png" Id="R86e0bfbd529d476f" /></Relationships>
</file>