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5d110275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c6bbff074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Contrazy,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148bb2a024edd" /><Relationship Type="http://schemas.openxmlformats.org/officeDocument/2006/relationships/numbering" Target="/word/numbering.xml" Id="R991f577fe3be4ceb" /><Relationship Type="http://schemas.openxmlformats.org/officeDocument/2006/relationships/settings" Target="/word/settings.xml" Id="R9fa0f8f92b5c41ab" /><Relationship Type="http://schemas.openxmlformats.org/officeDocument/2006/relationships/image" Target="/word/media/4b1283a3-f6aa-4fa8-9cd8-5d6a2fa73aa3.png" Id="Rafcc6bbff0744da8" /></Relationships>
</file>