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89d8fe89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fc1abf0e7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Copierres,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fdf26c244309" /><Relationship Type="http://schemas.openxmlformats.org/officeDocument/2006/relationships/numbering" Target="/word/numbering.xml" Id="Raa932110254f4eaa" /><Relationship Type="http://schemas.openxmlformats.org/officeDocument/2006/relationships/settings" Target="/word/settings.xml" Id="R0a2a2f567f5340d0" /><Relationship Type="http://schemas.openxmlformats.org/officeDocument/2006/relationships/image" Target="/word/media/8bbde12b-1b4f-46e6-a7f4-70458cbbac42.png" Id="R316fc1abf0e7499d" /></Relationships>
</file>