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64ef267a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18610e24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d8665f50f4503" /><Relationship Type="http://schemas.openxmlformats.org/officeDocument/2006/relationships/numbering" Target="/word/numbering.xml" Id="R61c7bae9bcb5405a" /><Relationship Type="http://schemas.openxmlformats.org/officeDocument/2006/relationships/settings" Target="/word/settings.xml" Id="R8d255fa6845a4a53" /><Relationship Type="http://schemas.openxmlformats.org/officeDocument/2006/relationships/image" Target="/word/media/2d18965e-dea5-4391-a2ab-4ca48717d9d7.png" Id="Re1d118610e244a5f" /></Relationships>
</file>