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1584683ea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cf79d9d0f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37bbf1ee42dc" /><Relationship Type="http://schemas.openxmlformats.org/officeDocument/2006/relationships/numbering" Target="/word/numbering.xml" Id="R8c0c3189372c4e9d" /><Relationship Type="http://schemas.openxmlformats.org/officeDocument/2006/relationships/settings" Target="/word/settings.xml" Id="Rf03107b6700f4fea" /><Relationship Type="http://schemas.openxmlformats.org/officeDocument/2006/relationships/image" Target="/word/media/eb5b8217-0209-4a66-94c4-4ef0e96d2c56.png" Id="R082cf79d9d0f480e" /></Relationships>
</file>