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dd2a14115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77a4d2c22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aca8f562b418a" /><Relationship Type="http://schemas.openxmlformats.org/officeDocument/2006/relationships/numbering" Target="/word/numbering.xml" Id="Re0afbddd66e84e3e" /><Relationship Type="http://schemas.openxmlformats.org/officeDocument/2006/relationships/settings" Target="/word/settings.xml" Id="Rc1ac528c6e124fc3" /><Relationship Type="http://schemas.openxmlformats.org/officeDocument/2006/relationships/image" Target="/word/media/dec0c536-7678-4c3f-aba5-95ffd0a7c613.png" Id="R40477a4d2c2244de" /></Relationships>
</file>