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3612c4b5e848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7f4966ef384e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Coulaures,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b8b41bad57468f" /><Relationship Type="http://schemas.openxmlformats.org/officeDocument/2006/relationships/numbering" Target="/word/numbering.xml" Id="R50ef41eada88430f" /><Relationship Type="http://schemas.openxmlformats.org/officeDocument/2006/relationships/settings" Target="/word/settings.xml" Id="R989dde2d99c846bb" /><Relationship Type="http://schemas.openxmlformats.org/officeDocument/2006/relationships/image" Target="/word/media/73589008-a621-47d5-b27e-c7729c48d423.png" Id="R1a7f4966ef384ed8" /></Relationships>
</file>