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acaa0ac05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324d8b905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bdabbd4034a17" /><Relationship Type="http://schemas.openxmlformats.org/officeDocument/2006/relationships/numbering" Target="/word/numbering.xml" Id="R576236591fce4fcd" /><Relationship Type="http://schemas.openxmlformats.org/officeDocument/2006/relationships/settings" Target="/word/settings.xml" Id="Ra74cb78a5e8e4d0c" /><Relationship Type="http://schemas.openxmlformats.org/officeDocument/2006/relationships/image" Target="/word/media/52d14dc8-02c1-46f7-a1a3-670b691996ef.png" Id="Ra95324d8b9054424" /></Relationships>
</file>