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05d54c2a9143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3c06a0f30846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Couloubroux,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6dfcb13fc34cef" /><Relationship Type="http://schemas.openxmlformats.org/officeDocument/2006/relationships/numbering" Target="/word/numbering.xml" Id="Ra75024b5a10544eb" /><Relationship Type="http://schemas.openxmlformats.org/officeDocument/2006/relationships/settings" Target="/word/settings.xml" Id="R9f361c49199f4254" /><Relationship Type="http://schemas.openxmlformats.org/officeDocument/2006/relationships/image" Target="/word/media/caa640b2-56dc-4bc8-bebf-c1410ecd7b35.png" Id="R303c06a0f30846f9" /></Relationships>
</file>