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2c87a3b04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c221d6723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Couloutre,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8c9bf28de4908" /><Relationship Type="http://schemas.openxmlformats.org/officeDocument/2006/relationships/numbering" Target="/word/numbering.xml" Id="R3f8f1d97a7ea4f8d" /><Relationship Type="http://schemas.openxmlformats.org/officeDocument/2006/relationships/settings" Target="/word/settings.xml" Id="R54a2d87b5f314da6" /><Relationship Type="http://schemas.openxmlformats.org/officeDocument/2006/relationships/image" Target="/word/media/0cf7f022-3c3a-46c2-8560-54140f8b8527.png" Id="Rc84c221d67234087" /></Relationships>
</file>