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e757d3c1a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479a97303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Courcerault,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79b8ff40a4d55" /><Relationship Type="http://schemas.openxmlformats.org/officeDocument/2006/relationships/numbering" Target="/word/numbering.xml" Id="R28853beafe6d466f" /><Relationship Type="http://schemas.openxmlformats.org/officeDocument/2006/relationships/settings" Target="/word/settings.xml" Id="Rbf858488b5294701" /><Relationship Type="http://schemas.openxmlformats.org/officeDocument/2006/relationships/image" Target="/word/media/29efc20b-74b6-41a1-91b7-c3731b2242e5.png" Id="R529479a9730344a7" /></Relationships>
</file>