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cea672ec6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e68415493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75d4cc46c4403" /><Relationship Type="http://schemas.openxmlformats.org/officeDocument/2006/relationships/numbering" Target="/word/numbering.xml" Id="R796f7a8a1a4a45ba" /><Relationship Type="http://schemas.openxmlformats.org/officeDocument/2006/relationships/settings" Target="/word/settings.xml" Id="R57427580c6cd413f" /><Relationship Type="http://schemas.openxmlformats.org/officeDocument/2006/relationships/image" Target="/word/media/1943ff76-82dd-444e-94a4-10c28e99813f.png" Id="Rd2de684154934339" /></Relationships>
</file>